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F07E" w14:textId="595B8EF6" w:rsidR="00CF67EA" w:rsidRPr="00944AC3" w:rsidRDefault="00944AC3" w:rsidP="00944AC3">
      <w:pPr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53EF614A" wp14:editId="4481F1D4">
            <wp:simplePos x="0" y="0"/>
            <wp:positionH relativeFrom="column">
              <wp:posOffset>3286124</wp:posOffset>
            </wp:positionH>
            <wp:positionV relativeFrom="paragraph">
              <wp:posOffset>-609600</wp:posOffset>
            </wp:positionV>
            <wp:extent cx="2257425" cy="1250836"/>
            <wp:effectExtent l="304800" t="304800" r="314325" b="3308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99" cy="12577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611F" w14:textId="4006F46D" w:rsidR="00944AC3" w:rsidRPr="00445A40" w:rsidRDefault="00B1198C" w:rsidP="00944AC3">
      <w:pPr>
        <w:jc w:val="center"/>
        <w:rPr>
          <w:rFonts w:asciiTheme="majorHAnsi" w:hAnsiTheme="majorHAnsi" w:cstheme="majorHAnsi"/>
          <w:b/>
          <w:color w:val="2E74B5" w:themeColor="accent1" w:themeShade="BF"/>
          <w:sz w:val="40"/>
          <w:szCs w:val="72"/>
          <w:u w:val="single"/>
        </w:rPr>
      </w:pPr>
      <w:r w:rsidRPr="00445A40">
        <w:rPr>
          <w:rFonts w:asciiTheme="majorHAnsi" w:hAnsiTheme="majorHAnsi" w:cstheme="majorHAnsi"/>
          <w:b/>
          <w:color w:val="2E74B5" w:themeColor="accent1" w:themeShade="BF"/>
          <w:sz w:val="40"/>
          <w:szCs w:val="72"/>
          <w:u w:val="single"/>
        </w:rPr>
        <w:t>20</w:t>
      </w:r>
      <w:r w:rsidR="00D66ED1" w:rsidRPr="00445A40">
        <w:rPr>
          <w:rFonts w:asciiTheme="majorHAnsi" w:hAnsiTheme="majorHAnsi" w:cstheme="majorHAnsi"/>
          <w:b/>
          <w:color w:val="2E74B5" w:themeColor="accent1" w:themeShade="BF"/>
          <w:sz w:val="40"/>
          <w:szCs w:val="72"/>
          <w:u w:val="single"/>
        </w:rPr>
        <w:t>2</w:t>
      </w:r>
      <w:r w:rsidR="00CF67EA">
        <w:rPr>
          <w:rFonts w:asciiTheme="majorHAnsi" w:hAnsiTheme="majorHAnsi" w:cstheme="majorHAnsi"/>
          <w:b/>
          <w:color w:val="2E74B5" w:themeColor="accent1" w:themeShade="BF"/>
          <w:sz w:val="40"/>
          <w:szCs w:val="72"/>
          <w:u w:val="single"/>
        </w:rPr>
        <w:t>2</w:t>
      </w:r>
      <w:r w:rsidRPr="00445A40">
        <w:rPr>
          <w:rFonts w:asciiTheme="majorHAnsi" w:hAnsiTheme="majorHAnsi" w:cstheme="majorHAnsi"/>
          <w:b/>
          <w:color w:val="2E74B5" w:themeColor="accent1" w:themeShade="BF"/>
          <w:sz w:val="40"/>
          <w:szCs w:val="72"/>
          <w:u w:val="single"/>
        </w:rPr>
        <w:t xml:space="preserve"> </w:t>
      </w:r>
      <w:r w:rsidR="00944AC3" w:rsidRPr="00445A40">
        <w:rPr>
          <w:rFonts w:asciiTheme="majorHAnsi" w:hAnsiTheme="majorHAnsi" w:cstheme="majorHAnsi"/>
          <w:b/>
          <w:color w:val="2E74B5" w:themeColor="accent1" w:themeShade="BF"/>
          <w:sz w:val="40"/>
          <w:szCs w:val="72"/>
          <w:u w:val="single"/>
        </w:rPr>
        <w:t xml:space="preserve">Fee Structure </w:t>
      </w:r>
    </w:p>
    <w:tbl>
      <w:tblPr>
        <w:tblStyle w:val="TableGrid"/>
        <w:tblpPr w:leftFromText="180" w:rightFromText="180" w:vertAnchor="page" w:horzAnchor="margin" w:tblpY="3268"/>
        <w:tblW w:w="14286" w:type="dxa"/>
        <w:tblLook w:val="04A0" w:firstRow="1" w:lastRow="0" w:firstColumn="1" w:lastColumn="0" w:noHBand="0" w:noVBand="1"/>
      </w:tblPr>
      <w:tblGrid>
        <w:gridCol w:w="5017"/>
        <w:gridCol w:w="4635"/>
        <w:gridCol w:w="4634"/>
      </w:tblGrid>
      <w:tr w:rsidR="00241E61" w:rsidRPr="00B27156" w14:paraId="53EF6124" w14:textId="77777777" w:rsidTr="009D63E8">
        <w:trPr>
          <w:trHeight w:val="288"/>
        </w:trPr>
        <w:tc>
          <w:tcPr>
            <w:tcW w:w="5017" w:type="dxa"/>
          </w:tcPr>
          <w:p w14:paraId="385910B3" w14:textId="05EAF3C1" w:rsidR="00241E61" w:rsidRPr="00B27156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</w:pPr>
            <w:r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Morning</w:t>
            </w:r>
            <w:r w:rsidR="00CF67EA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 xml:space="preserve"> Session</w:t>
            </w:r>
          </w:p>
          <w:p w14:paraId="53EF6120" w14:textId="68E4E1E3" w:rsidR="009D63E8" w:rsidRPr="00B27156" w:rsidRDefault="009D63E8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</w:pPr>
            <w:r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7.30am</w:t>
            </w:r>
            <w:r w:rsidR="00B27156"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-1pm</w:t>
            </w:r>
          </w:p>
        </w:tc>
        <w:tc>
          <w:tcPr>
            <w:tcW w:w="4635" w:type="dxa"/>
          </w:tcPr>
          <w:p w14:paraId="29EF76F1" w14:textId="288BA206" w:rsidR="00241E61" w:rsidRPr="00B27156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</w:pPr>
            <w:r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Afternoon</w:t>
            </w:r>
            <w:r w:rsidR="00CF67EA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 xml:space="preserve"> Session</w:t>
            </w:r>
          </w:p>
          <w:p w14:paraId="53EF6121" w14:textId="7D1713B0" w:rsidR="00B27156" w:rsidRPr="00B27156" w:rsidRDefault="00B27156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</w:pPr>
            <w:r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1pm-5:45pm</w:t>
            </w:r>
          </w:p>
        </w:tc>
        <w:tc>
          <w:tcPr>
            <w:tcW w:w="4634" w:type="dxa"/>
          </w:tcPr>
          <w:p w14:paraId="3BB6F96B" w14:textId="760C10E7" w:rsidR="00241E61" w:rsidRPr="00B27156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</w:pPr>
            <w:r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Full Day</w:t>
            </w:r>
            <w:r w:rsidR="00CF67EA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 xml:space="preserve"> Session </w:t>
            </w:r>
          </w:p>
          <w:p w14:paraId="53EF6122" w14:textId="1F88483B" w:rsidR="00B27156" w:rsidRPr="00B27156" w:rsidRDefault="00B27156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</w:pPr>
            <w:r w:rsidRPr="00B27156">
              <w:rPr>
                <w:rFonts w:asciiTheme="majorHAnsi" w:hAnsiTheme="majorHAnsi" w:cstheme="majorHAnsi"/>
                <w:color w:val="2E74B5" w:themeColor="accent1" w:themeShade="BF"/>
                <w:sz w:val="44"/>
                <w:szCs w:val="44"/>
              </w:rPr>
              <w:t>7:30am-5:45pm</w:t>
            </w:r>
          </w:p>
        </w:tc>
      </w:tr>
      <w:tr w:rsidR="00241E61" w:rsidRPr="00445A40" w14:paraId="53EF6129" w14:textId="77777777" w:rsidTr="009D63E8">
        <w:trPr>
          <w:trHeight w:val="293"/>
        </w:trPr>
        <w:tc>
          <w:tcPr>
            <w:tcW w:w="5017" w:type="dxa"/>
          </w:tcPr>
          <w:p w14:paraId="53EF6125" w14:textId="6D51D6A7" w:rsidR="00241E61" w:rsidRPr="00445A40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</w:pPr>
            <w:r w:rsidRPr="00445A40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 xml:space="preserve">0-3  </w:t>
            </w:r>
            <w:r w:rsidR="009318AF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£31.95</w:t>
            </w:r>
          </w:p>
        </w:tc>
        <w:tc>
          <w:tcPr>
            <w:tcW w:w="4635" w:type="dxa"/>
          </w:tcPr>
          <w:p w14:paraId="53EF6126" w14:textId="1B8CFDE2" w:rsidR="00241E61" w:rsidRPr="00445A40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</w:pPr>
            <w:r w:rsidRPr="00445A40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£</w:t>
            </w:r>
            <w:r w:rsidR="009318AF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30.90</w:t>
            </w:r>
          </w:p>
        </w:tc>
        <w:tc>
          <w:tcPr>
            <w:tcW w:w="4634" w:type="dxa"/>
          </w:tcPr>
          <w:p w14:paraId="53EF6127" w14:textId="021CEE79" w:rsidR="00241E61" w:rsidRPr="00445A40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</w:pPr>
            <w:r w:rsidRPr="00445A40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£</w:t>
            </w:r>
            <w:r w:rsidR="00E61F15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57.2</w:t>
            </w:r>
            <w:r w:rsidR="009D63E8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5</w:t>
            </w:r>
          </w:p>
        </w:tc>
      </w:tr>
      <w:tr w:rsidR="00241E61" w:rsidRPr="00445A40" w14:paraId="53EF612E" w14:textId="77777777" w:rsidTr="009D63E8">
        <w:trPr>
          <w:trHeight w:val="288"/>
        </w:trPr>
        <w:tc>
          <w:tcPr>
            <w:tcW w:w="5017" w:type="dxa"/>
          </w:tcPr>
          <w:p w14:paraId="53EF612A" w14:textId="2A4060B9" w:rsidR="00241E61" w:rsidRPr="00445A40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</w:pPr>
            <w:r w:rsidRPr="00445A40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3-4  £</w:t>
            </w:r>
            <w:r w:rsidR="00E61F15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31.45</w:t>
            </w:r>
          </w:p>
        </w:tc>
        <w:tc>
          <w:tcPr>
            <w:tcW w:w="4635" w:type="dxa"/>
          </w:tcPr>
          <w:p w14:paraId="53EF612B" w14:textId="39E5CDE2" w:rsidR="00241E61" w:rsidRPr="00445A40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</w:pPr>
            <w:r w:rsidRPr="00445A40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£</w:t>
            </w:r>
            <w:r w:rsidR="00E61F15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30.45</w:t>
            </w:r>
          </w:p>
        </w:tc>
        <w:tc>
          <w:tcPr>
            <w:tcW w:w="4634" w:type="dxa"/>
          </w:tcPr>
          <w:p w14:paraId="53EF612C" w14:textId="25C5E6A4" w:rsidR="00241E61" w:rsidRPr="00445A40" w:rsidRDefault="00241E61" w:rsidP="00944AC3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</w:pPr>
            <w:r w:rsidRPr="00445A40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£</w:t>
            </w:r>
            <w:r w:rsidR="009D63E8">
              <w:rPr>
                <w:rFonts w:asciiTheme="majorHAnsi" w:hAnsiTheme="majorHAnsi" w:cstheme="majorHAnsi"/>
                <w:color w:val="2E74B5" w:themeColor="accent1" w:themeShade="BF"/>
                <w:sz w:val="72"/>
                <w:szCs w:val="72"/>
              </w:rPr>
              <w:t>55.05</w:t>
            </w:r>
          </w:p>
        </w:tc>
      </w:tr>
    </w:tbl>
    <w:p w14:paraId="287A74B9" w14:textId="77777777" w:rsidR="009D63E8" w:rsidRDefault="009D63E8" w:rsidP="00944AC3">
      <w:pPr>
        <w:rPr>
          <w:color w:val="00B0F0"/>
          <w:sz w:val="36"/>
          <w:szCs w:val="72"/>
        </w:rPr>
      </w:pPr>
    </w:p>
    <w:p w14:paraId="53EF613B" w14:textId="7344A28E" w:rsidR="00944AC3" w:rsidRPr="00944AC3" w:rsidRDefault="00944AC3" w:rsidP="00944AC3">
      <w:pPr>
        <w:rPr>
          <w:color w:val="00B0F0"/>
          <w:sz w:val="36"/>
          <w:szCs w:val="72"/>
        </w:rPr>
      </w:pPr>
      <w:r w:rsidRPr="00944AC3">
        <w:rPr>
          <w:color w:val="00B0F0"/>
          <w:sz w:val="36"/>
          <w:szCs w:val="72"/>
        </w:rPr>
        <w:t>HSBC – 1138</w:t>
      </w:r>
      <w:r w:rsidR="00445A40">
        <w:rPr>
          <w:color w:val="00B0F0"/>
          <w:sz w:val="36"/>
          <w:szCs w:val="72"/>
        </w:rPr>
        <w:t>8</w:t>
      </w:r>
      <w:r w:rsidRPr="00944AC3">
        <w:rPr>
          <w:color w:val="00B0F0"/>
          <w:sz w:val="36"/>
          <w:szCs w:val="72"/>
        </w:rPr>
        <w:t xml:space="preserve">835 </w:t>
      </w:r>
      <w:r w:rsidRPr="00944AC3">
        <w:rPr>
          <w:color w:val="00B0F0"/>
          <w:sz w:val="36"/>
          <w:szCs w:val="72"/>
        </w:rPr>
        <w:tab/>
        <w:t>Sort code 40/30/37</w:t>
      </w:r>
    </w:p>
    <w:p w14:paraId="53EF613C" w14:textId="68A3FF05" w:rsidR="00944AC3" w:rsidRPr="00944AC3" w:rsidRDefault="00944AC3" w:rsidP="00944AC3">
      <w:pPr>
        <w:rPr>
          <w:color w:val="00B0F0"/>
          <w:sz w:val="36"/>
          <w:szCs w:val="72"/>
        </w:rPr>
      </w:pPr>
      <w:r w:rsidRPr="00944AC3">
        <w:rPr>
          <w:color w:val="00B0F0"/>
          <w:sz w:val="36"/>
          <w:szCs w:val="72"/>
        </w:rPr>
        <w:t>Uniform Jumper = £</w:t>
      </w:r>
      <w:r w:rsidR="00445A40">
        <w:rPr>
          <w:color w:val="00B0F0"/>
          <w:sz w:val="36"/>
          <w:szCs w:val="72"/>
        </w:rPr>
        <w:t>11.00</w:t>
      </w:r>
      <w:r w:rsidRPr="00944AC3">
        <w:rPr>
          <w:color w:val="00B0F0"/>
          <w:sz w:val="36"/>
          <w:szCs w:val="72"/>
        </w:rPr>
        <w:t xml:space="preserve"> </w:t>
      </w:r>
      <w:r w:rsidRPr="00944AC3">
        <w:rPr>
          <w:color w:val="00B0F0"/>
          <w:sz w:val="36"/>
          <w:szCs w:val="72"/>
        </w:rPr>
        <w:tab/>
        <w:t xml:space="preserve">Polo Shirt – </w:t>
      </w:r>
      <w:r w:rsidR="00445A40">
        <w:rPr>
          <w:color w:val="00B0F0"/>
          <w:sz w:val="36"/>
          <w:szCs w:val="72"/>
        </w:rPr>
        <w:t>£10.00</w:t>
      </w:r>
    </w:p>
    <w:p w14:paraId="53EF613D" w14:textId="0D48BA6A" w:rsidR="00944AC3" w:rsidRPr="00944AC3" w:rsidRDefault="00944AC3" w:rsidP="00944AC3">
      <w:pPr>
        <w:rPr>
          <w:color w:val="00B0F0"/>
          <w:sz w:val="36"/>
          <w:szCs w:val="72"/>
        </w:rPr>
      </w:pPr>
      <w:r>
        <w:rPr>
          <w:color w:val="00B0F0"/>
          <w:sz w:val="36"/>
          <w:szCs w:val="72"/>
        </w:rPr>
        <w:t>Extra hour £</w:t>
      </w:r>
      <w:r w:rsidR="009B78F4">
        <w:rPr>
          <w:color w:val="00B0F0"/>
          <w:sz w:val="36"/>
          <w:szCs w:val="72"/>
        </w:rPr>
        <w:t>10.00</w:t>
      </w:r>
    </w:p>
    <w:p w14:paraId="53EF6149" w14:textId="77777777" w:rsidR="00944AC3" w:rsidRPr="00944AC3" w:rsidRDefault="00944AC3" w:rsidP="00944AC3">
      <w:pPr>
        <w:rPr>
          <w:sz w:val="40"/>
          <w:szCs w:val="72"/>
        </w:rPr>
      </w:pPr>
    </w:p>
    <w:sectPr w:rsidR="00944AC3" w:rsidRPr="00944AC3" w:rsidSect="00634A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EF"/>
    <w:rsid w:val="000811CC"/>
    <w:rsid w:val="001E44E6"/>
    <w:rsid w:val="00241E61"/>
    <w:rsid w:val="002615A8"/>
    <w:rsid w:val="00355D7F"/>
    <w:rsid w:val="00445A40"/>
    <w:rsid w:val="00634AEF"/>
    <w:rsid w:val="0066047B"/>
    <w:rsid w:val="00694FA8"/>
    <w:rsid w:val="00744C6D"/>
    <w:rsid w:val="007C4FFF"/>
    <w:rsid w:val="009318AF"/>
    <w:rsid w:val="00944AC3"/>
    <w:rsid w:val="009B78F4"/>
    <w:rsid w:val="009D63E8"/>
    <w:rsid w:val="00A57D64"/>
    <w:rsid w:val="00A709F1"/>
    <w:rsid w:val="00B1198C"/>
    <w:rsid w:val="00B27156"/>
    <w:rsid w:val="00C304F1"/>
    <w:rsid w:val="00C8545A"/>
    <w:rsid w:val="00CF67EA"/>
    <w:rsid w:val="00D54C79"/>
    <w:rsid w:val="00D66ED1"/>
    <w:rsid w:val="00DF681B"/>
    <w:rsid w:val="00E61F15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611E"/>
  <w15:chartTrackingRefBased/>
  <w15:docId w15:val="{E8581876-0730-4753-9252-D33A288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Little Village Nursery</cp:lastModifiedBy>
  <cp:revision>2</cp:revision>
  <cp:lastPrinted>2021-02-16T10:58:00Z</cp:lastPrinted>
  <dcterms:created xsi:type="dcterms:W3CDTF">2022-01-06T15:05:00Z</dcterms:created>
  <dcterms:modified xsi:type="dcterms:W3CDTF">2022-01-06T15:05:00Z</dcterms:modified>
</cp:coreProperties>
</file>